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2ED8D" w14:textId="77777777" w:rsidR="00850EFC" w:rsidRPr="007E20D6" w:rsidRDefault="00850EFC" w:rsidP="00850EFC">
      <w:pPr>
        <w:pStyle w:val="Default"/>
      </w:pPr>
    </w:p>
    <w:p w14:paraId="349FFAE3" w14:textId="77777777" w:rsidR="00850EFC" w:rsidRDefault="00850EFC" w:rsidP="00850EFC">
      <w:pPr>
        <w:pStyle w:val="Defaul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Jmenování zapisovatele okrskové volební komise pro volby do zastupitelstev obcí a Senátu Parlamentu ČR konané dne 23. a 24.9.2022</w:t>
      </w:r>
    </w:p>
    <w:p w14:paraId="7868A6EF" w14:textId="77777777" w:rsidR="00850EFC" w:rsidRDefault="00850EFC" w:rsidP="00850EFC">
      <w:pPr>
        <w:pStyle w:val="Default"/>
        <w:jc w:val="center"/>
        <w:rPr>
          <w:b/>
          <w:bCs/>
          <w:sz w:val="40"/>
          <w:szCs w:val="40"/>
        </w:rPr>
      </w:pPr>
    </w:p>
    <w:p w14:paraId="61D9222C" w14:textId="29E55B1C" w:rsidR="00850EFC" w:rsidRDefault="00850EFC" w:rsidP="00850EFC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starosta obce </w:t>
      </w:r>
      <w:r w:rsidR="00A43918">
        <w:rPr>
          <w:color w:val="auto"/>
          <w:sz w:val="28"/>
          <w:szCs w:val="28"/>
        </w:rPr>
        <w:t>Údrnice</w:t>
      </w:r>
      <w:r>
        <w:rPr>
          <w:color w:val="auto"/>
          <w:sz w:val="28"/>
          <w:szCs w:val="28"/>
        </w:rPr>
        <w:t xml:space="preserve"> na základě ustanovení § 17 odst. 6 zákona č. 491/2001</w:t>
      </w:r>
      <w:r w:rsidRPr="001C07D7">
        <w:rPr>
          <w:color w:val="auto"/>
          <w:sz w:val="28"/>
          <w:szCs w:val="28"/>
        </w:rPr>
        <w:t xml:space="preserve"> Sb.</w:t>
      </w:r>
      <w:r>
        <w:rPr>
          <w:color w:val="auto"/>
          <w:sz w:val="28"/>
          <w:szCs w:val="28"/>
        </w:rPr>
        <w:t>,</w:t>
      </w:r>
      <w:r w:rsidRPr="001C07D7">
        <w:rPr>
          <w:color w:val="auto"/>
          <w:sz w:val="28"/>
          <w:szCs w:val="28"/>
        </w:rPr>
        <w:t xml:space="preserve"> o volbách do </w:t>
      </w:r>
      <w:r>
        <w:rPr>
          <w:color w:val="auto"/>
          <w:sz w:val="28"/>
          <w:szCs w:val="28"/>
        </w:rPr>
        <w:t>zastupitelstev obcí a o změně některých zákonů, ve znění pozdějších předpisů a dle § 14e odst. 7 zákona č. 247/1995 Sb., o volbách do Parlamentu ČR a o změně a doplnění některých zákonů, ve znění pozdějších předpisů</w:t>
      </w:r>
    </w:p>
    <w:p w14:paraId="6200DBDB" w14:textId="77777777" w:rsidR="00850EFC" w:rsidRDefault="00850EFC" w:rsidP="00850EFC">
      <w:pPr>
        <w:pStyle w:val="Default"/>
        <w:jc w:val="both"/>
        <w:rPr>
          <w:color w:val="auto"/>
          <w:sz w:val="28"/>
          <w:szCs w:val="28"/>
        </w:rPr>
      </w:pPr>
    </w:p>
    <w:p w14:paraId="55FF53A6" w14:textId="77777777" w:rsidR="00850EFC" w:rsidRDefault="00850EFC" w:rsidP="00850EFC">
      <w:pPr>
        <w:pStyle w:val="Default"/>
        <w:jc w:val="both"/>
        <w:rPr>
          <w:color w:val="auto"/>
          <w:sz w:val="28"/>
          <w:szCs w:val="28"/>
        </w:rPr>
      </w:pPr>
    </w:p>
    <w:p w14:paraId="3F38E125" w14:textId="77777777" w:rsidR="00850EFC" w:rsidRPr="004318F3" w:rsidRDefault="00850EFC" w:rsidP="00850EFC">
      <w:pPr>
        <w:pStyle w:val="Default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j</w:t>
      </w:r>
      <w:r w:rsidRPr="004318F3">
        <w:rPr>
          <w:b/>
          <w:color w:val="auto"/>
          <w:sz w:val="28"/>
          <w:szCs w:val="28"/>
        </w:rPr>
        <w:t>menuje</w:t>
      </w:r>
    </w:p>
    <w:p w14:paraId="04221A1E" w14:textId="77777777" w:rsidR="00850EFC" w:rsidRDefault="00850EFC" w:rsidP="00850EFC">
      <w:pPr>
        <w:pStyle w:val="Default"/>
        <w:jc w:val="both"/>
        <w:rPr>
          <w:color w:val="auto"/>
          <w:sz w:val="28"/>
          <w:szCs w:val="28"/>
        </w:rPr>
      </w:pPr>
    </w:p>
    <w:p w14:paraId="2B50A3ED" w14:textId="77777777" w:rsidR="00850EFC" w:rsidRDefault="00850EFC" w:rsidP="00850EFC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zapisovatele okrskové volební komise pro volby do zastupitelstev obcí a Senátu Parlamentu ČR konané ve dnech 23.  a 24. září 2022</w:t>
      </w:r>
    </w:p>
    <w:p w14:paraId="4FAD8952" w14:textId="77777777" w:rsidR="00850EFC" w:rsidRDefault="00850EFC" w:rsidP="00850EFC">
      <w:pPr>
        <w:pStyle w:val="Default"/>
        <w:jc w:val="both"/>
        <w:rPr>
          <w:color w:val="auto"/>
          <w:sz w:val="28"/>
          <w:szCs w:val="28"/>
        </w:rPr>
      </w:pPr>
    </w:p>
    <w:p w14:paraId="4F7A00E7" w14:textId="77777777" w:rsidR="00850EFC" w:rsidRDefault="00850EFC" w:rsidP="00850EFC">
      <w:pPr>
        <w:pStyle w:val="Default"/>
        <w:jc w:val="both"/>
        <w:rPr>
          <w:color w:val="auto"/>
          <w:sz w:val="28"/>
          <w:szCs w:val="28"/>
        </w:rPr>
      </w:pPr>
    </w:p>
    <w:p w14:paraId="16819043" w14:textId="12A7C48D" w:rsidR="00850EFC" w:rsidRDefault="00A43918" w:rsidP="00850EFC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volební okrsek č. 1 – paní Rückerovou</w:t>
      </w:r>
    </w:p>
    <w:p w14:paraId="45CE58AC" w14:textId="182CA4FD" w:rsidR="00A43918" w:rsidRDefault="00A43918" w:rsidP="00850EFC">
      <w:pPr>
        <w:pStyle w:val="Default"/>
        <w:jc w:val="both"/>
        <w:rPr>
          <w:color w:val="auto"/>
          <w:sz w:val="28"/>
          <w:szCs w:val="28"/>
        </w:rPr>
      </w:pPr>
    </w:p>
    <w:p w14:paraId="03C243F9" w14:textId="61C58FE0" w:rsidR="00A43918" w:rsidRDefault="00A43918" w:rsidP="00850EFC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volební okrsek č. 2 – paní Kubínovou</w:t>
      </w:r>
    </w:p>
    <w:p w14:paraId="038814DD" w14:textId="77777777" w:rsidR="00850EFC" w:rsidRPr="001C07D7" w:rsidRDefault="00850EFC" w:rsidP="00850EFC">
      <w:pPr>
        <w:pStyle w:val="Default"/>
        <w:jc w:val="both"/>
        <w:rPr>
          <w:b/>
          <w:bCs/>
          <w:color w:val="auto"/>
          <w:sz w:val="28"/>
          <w:szCs w:val="28"/>
        </w:rPr>
      </w:pPr>
    </w:p>
    <w:p w14:paraId="16951072" w14:textId="77777777" w:rsidR="00850EFC" w:rsidRPr="001C07D7" w:rsidRDefault="00850EFC" w:rsidP="00850EFC">
      <w:pPr>
        <w:pStyle w:val="Default"/>
        <w:jc w:val="center"/>
        <w:rPr>
          <w:color w:val="auto"/>
          <w:sz w:val="40"/>
          <w:szCs w:val="40"/>
        </w:rPr>
      </w:pPr>
    </w:p>
    <w:p w14:paraId="6FA494B1" w14:textId="77777777" w:rsidR="00850EFC" w:rsidRDefault="00850EFC" w:rsidP="00850EFC">
      <w:pPr>
        <w:pStyle w:val="Default"/>
        <w:jc w:val="both"/>
        <w:rPr>
          <w:sz w:val="28"/>
          <w:szCs w:val="28"/>
        </w:rPr>
      </w:pPr>
    </w:p>
    <w:p w14:paraId="17E93BBF" w14:textId="77777777" w:rsidR="00850EFC" w:rsidRDefault="00850EFC" w:rsidP="00850EFC">
      <w:pPr>
        <w:pStyle w:val="Default"/>
        <w:rPr>
          <w:sz w:val="28"/>
          <w:szCs w:val="28"/>
        </w:rPr>
      </w:pPr>
    </w:p>
    <w:p w14:paraId="69A5C229" w14:textId="77777777" w:rsidR="00850EFC" w:rsidRDefault="00850EFC" w:rsidP="00850EFC">
      <w:pPr>
        <w:pStyle w:val="Default"/>
        <w:rPr>
          <w:sz w:val="28"/>
          <w:szCs w:val="28"/>
        </w:rPr>
      </w:pPr>
    </w:p>
    <w:p w14:paraId="17168C71" w14:textId="77777777" w:rsidR="00850EFC" w:rsidRDefault="00850EFC" w:rsidP="00850EFC">
      <w:pPr>
        <w:pStyle w:val="Default"/>
        <w:rPr>
          <w:sz w:val="28"/>
          <w:szCs w:val="28"/>
        </w:rPr>
      </w:pPr>
    </w:p>
    <w:p w14:paraId="571693F4" w14:textId="3C4A8AB0" w:rsidR="00850EFC" w:rsidRPr="007E20D6" w:rsidRDefault="00850EFC" w:rsidP="00850EFC">
      <w:pPr>
        <w:pStyle w:val="Default"/>
        <w:rPr>
          <w:sz w:val="28"/>
          <w:szCs w:val="28"/>
        </w:rPr>
      </w:pPr>
      <w:r>
        <w:rPr>
          <w:sz w:val="28"/>
          <w:szCs w:val="28"/>
        </w:rPr>
        <w:t>V Bukvici dne 1</w:t>
      </w:r>
      <w:r w:rsidR="00A43918">
        <w:rPr>
          <w:sz w:val="28"/>
          <w:szCs w:val="28"/>
        </w:rPr>
        <w:t>2</w:t>
      </w:r>
      <w:r>
        <w:rPr>
          <w:sz w:val="28"/>
          <w:szCs w:val="28"/>
        </w:rPr>
        <w:t>.8.2022</w:t>
      </w:r>
    </w:p>
    <w:p w14:paraId="1836EDBB" w14:textId="77777777" w:rsidR="00850EFC" w:rsidRDefault="00850EFC" w:rsidP="00850EFC">
      <w:pPr>
        <w:rPr>
          <w:rFonts w:ascii="Times New Roman" w:hAnsi="Times New Roman"/>
          <w:sz w:val="28"/>
          <w:szCs w:val="28"/>
        </w:rPr>
      </w:pPr>
    </w:p>
    <w:p w14:paraId="0E4ADC9A" w14:textId="54EBC1CB" w:rsidR="00850EFC" w:rsidRDefault="00850EFC" w:rsidP="00850EFC">
      <w:pPr>
        <w:rPr>
          <w:rFonts w:ascii="Times New Roman" w:hAnsi="Times New Roman"/>
          <w:sz w:val="28"/>
          <w:szCs w:val="28"/>
        </w:rPr>
      </w:pPr>
    </w:p>
    <w:p w14:paraId="73767C22" w14:textId="23851A11" w:rsidR="00A43918" w:rsidRDefault="00A43918" w:rsidP="00850EFC">
      <w:pPr>
        <w:rPr>
          <w:rFonts w:ascii="Times New Roman" w:hAnsi="Times New Roman"/>
          <w:sz w:val="28"/>
          <w:szCs w:val="28"/>
        </w:rPr>
      </w:pPr>
    </w:p>
    <w:p w14:paraId="4445BF70" w14:textId="77777777" w:rsidR="00A43918" w:rsidRDefault="00A43918" w:rsidP="00850EFC">
      <w:pPr>
        <w:rPr>
          <w:rFonts w:ascii="Times New Roman" w:hAnsi="Times New Roman"/>
          <w:sz w:val="28"/>
          <w:szCs w:val="28"/>
        </w:rPr>
      </w:pPr>
    </w:p>
    <w:p w14:paraId="6AAA8771" w14:textId="52671F59" w:rsidR="00850EFC" w:rsidRDefault="00A43918" w:rsidP="00850EF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Miroslav Horák</w:t>
      </w:r>
    </w:p>
    <w:p w14:paraId="592A8BD2" w14:textId="19BF2499" w:rsidR="00A43918" w:rsidRDefault="00A43918" w:rsidP="00850EF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starosta obce</w:t>
      </w:r>
    </w:p>
    <w:p w14:paraId="4524BF9B" w14:textId="77777777" w:rsidR="00850EFC" w:rsidRPr="007E20D6" w:rsidRDefault="00850EFC" w:rsidP="00850EFC">
      <w:pPr>
        <w:rPr>
          <w:rFonts w:ascii="Times New Roman" w:hAnsi="Times New Roman"/>
        </w:rPr>
      </w:pPr>
    </w:p>
    <w:p w14:paraId="27F09C7B" w14:textId="77777777" w:rsidR="000C6CFC" w:rsidRDefault="000C6CFC"/>
    <w:sectPr w:rsidR="000C6CFC" w:rsidSect="000669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EFC"/>
    <w:rsid w:val="000C6CFC"/>
    <w:rsid w:val="00481BEB"/>
    <w:rsid w:val="00850EFC"/>
    <w:rsid w:val="00A43918"/>
    <w:rsid w:val="00EE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946EE"/>
  <w15:docId w15:val="{676B70F6-3801-4507-AF66-C61620D2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0EF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850EF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Tourkova</dc:creator>
  <cp:lastModifiedBy>krizo</cp:lastModifiedBy>
  <cp:revision>2</cp:revision>
  <dcterms:created xsi:type="dcterms:W3CDTF">2022-08-12T18:52:00Z</dcterms:created>
  <dcterms:modified xsi:type="dcterms:W3CDTF">2022-08-12T18:52:00Z</dcterms:modified>
</cp:coreProperties>
</file>